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464D5464" w:rsidR="00874B8B" w:rsidRPr="008E31DD" w:rsidRDefault="00160959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ALMADA, AYLEN</w:t>
      </w:r>
    </w:p>
    <w:p w14:paraId="3CAD5BA6" w14:textId="55248566" w:rsidR="004E3B16" w:rsidRPr="00B506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B506FE">
        <w:rPr>
          <w:color w:val="1F4E79" w:themeColor="accent1" w:themeShade="80"/>
          <w:sz w:val="24"/>
          <w:szCs w:val="24"/>
          <w:lang w:val="es-AR"/>
        </w:rPr>
        <w:t>(</w:t>
      </w:r>
      <w:r w:rsidR="00160959" w:rsidRPr="00B506FE">
        <w:rPr>
          <w:color w:val="1F4E79" w:themeColor="accent1" w:themeShade="80"/>
          <w:sz w:val="24"/>
          <w:szCs w:val="24"/>
          <w:lang w:val="es-AR"/>
        </w:rPr>
        <w:t>PROVINCIA ART S.A</w:t>
      </w:r>
      <w:r w:rsidRPr="00B506FE">
        <w:rPr>
          <w:color w:val="1F4E79" w:themeColor="accent1" w:themeShade="80"/>
          <w:sz w:val="24"/>
          <w:szCs w:val="24"/>
          <w:lang w:val="es-AR"/>
        </w:rPr>
        <w:t>)</w:t>
      </w:r>
    </w:p>
    <w:p w14:paraId="61A1CFD0" w14:textId="6C3B07A1" w:rsidR="008E31DD" w:rsidRPr="00B506FE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B506FE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160959" w:rsidRPr="00B506FE">
        <w:rPr>
          <w:b/>
          <w:color w:val="1F4E79" w:themeColor="accent1" w:themeShade="80"/>
          <w:sz w:val="24"/>
          <w:szCs w:val="24"/>
          <w:lang w:val="es-AR"/>
        </w:rPr>
        <w:t>3619</w:t>
      </w:r>
    </w:p>
    <w:p w14:paraId="17AE369B" w14:textId="08E3B036" w:rsidR="004E3B16" w:rsidRPr="00B506FE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790353C5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8C0546">
        <w:rPr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078838BF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160959">
        <w:rPr>
          <w:lang w:val="es-ES"/>
        </w:rPr>
        <w:t>PROVINCIA ASEGURADORA DE RIESGOS DEL TRABAJO S.A,</w:t>
      </w:r>
    </w:p>
    <w:p w14:paraId="6A6248BE" w14:textId="309009F1" w:rsidR="00613DE5" w:rsidRPr="00502754" w:rsidRDefault="00613DE5" w:rsidP="00AA09D1">
      <w:pPr>
        <w:spacing w:after="0" w:line="360" w:lineRule="auto"/>
        <w:rPr>
          <w:lang w:val="es-AR"/>
        </w:rPr>
      </w:pPr>
      <w:r w:rsidRPr="00502754">
        <w:rPr>
          <w:color w:val="FF0000"/>
          <w:u w:val="single"/>
          <w:lang w:val="es-AR"/>
        </w:rPr>
        <w:t>CUIT ART</w:t>
      </w:r>
      <w:r w:rsidRPr="00502754">
        <w:rPr>
          <w:color w:val="FF0000"/>
          <w:lang w:val="es-AR"/>
        </w:rPr>
        <w:t xml:space="preserve">: </w:t>
      </w:r>
      <w:r w:rsidR="00160959" w:rsidRPr="00502754">
        <w:rPr>
          <w:color w:val="000000" w:themeColor="text1"/>
          <w:lang w:val="es-AR"/>
        </w:rPr>
        <w:t>30688254090,</w:t>
      </w:r>
      <w:r w:rsidR="008C0546" w:rsidRPr="00502754">
        <w:rPr>
          <w:color w:val="000000" w:themeColor="text1"/>
          <w:lang w:val="es-AR"/>
        </w:rPr>
        <w:t xml:space="preserve"> </w:t>
      </w:r>
    </w:p>
    <w:p w14:paraId="578D9AEE" w14:textId="32D349FD" w:rsidR="00613DE5" w:rsidRPr="00160959" w:rsidRDefault="00613DE5" w:rsidP="00AA09D1">
      <w:pPr>
        <w:spacing w:after="0" w:line="360" w:lineRule="auto"/>
        <w:rPr>
          <w:lang w:val="es-AR"/>
        </w:rPr>
      </w:pPr>
      <w:r w:rsidRPr="00160959">
        <w:rPr>
          <w:color w:val="FF0000"/>
          <w:u w:val="single"/>
          <w:lang w:val="es-AR"/>
        </w:rPr>
        <w:t>DOMICILIO ART:</w:t>
      </w:r>
      <w:r w:rsidRPr="00160959">
        <w:rPr>
          <w:color w:val="FF0000"/>
          <w:lang w:val="es-AR"/>
        </w:rPr>
        <w:t xml:space="preserve"> </w:t>
      </w:r>
      <w:r w:rsidR="00160959" w:rsidRPr="00160959">
        <w:rPr>
          <w:color w:val="000000" w:themeColor="text1"/>
          <w:lang w:val="es-AR"/>
        </w:rPr>
        <w:t>Ca</w:t>
      </w:r>
      <w:r w:rsidR="00160959">
        <w:rPr>
          <w:color w:val="000000" w:themeColor="text1"/>
          <w:lang w:val="es-AR"/>
        </w:rPr>
        <w:t>rlos Pellegrini Nro.91, Piso 5- Ciudad Autónoma de Buenos Aires,</w:t>
      </w:r>
    </w:p>
    <w:p w14:paraId="6E7D8A9A" w14:textId="77777777" w:rsidR="00613DE5" w:rsidRPr="00160959" w:rsidRDefault="00613DE5" w:rsidP="00AA09D1">
      <w:pPr>
        <w:spacing w:after="0" w:line="360" w:lineRule="auto"/>
        <w:rPr>
          <w:lang w:val="es-AR"/>
        </w:rPr>
      </w:pPr>
    </w:p>
    <w:p w14:paraId="613B3698" w14:textId="45473F90" w:rsidR="00613DE5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160959">
        <w:rPr>
          <w:color w:val="000000" w:themeColor="text1"/>
          <w:lang w:val="es-ES"/>
        </w:rPr>
        <w:t>55097/23 DETERMINACION DE LA INCAPACIDAD,</w:t>
      </w:r>
      <w:r w:rsidR="00502754">
        <w:rPr>
          <w:color w:val="000000" w:themeColor="text1"/>
          <w:lang w:val="es-ES"/>
        </w:rPr>
        <w:br/>
      </w:r>
    </w:p>
    <w:p w14:paraId="595E4037" w14:textId="760353BF" w:rsidR="00502754" w:rsidRPr="00502754" w:rsidRDefault="00502754" w:rsidP="00AA09D1">
      <w:pPr>
        <w:spacing w:after="0" w:line="360" w:lineRule="auto"/>
        <w:rPr>
          <w:color w:val="1F4E79" w:themeColor="accent1" w:themeShade="80"/>
          <w:u w:val="single"/>
          <w:lang w:val="es-ES"/>
        </w:rPr>
      </w:pPr>
      <w:r w:rsidRPr="00502754">
        <w:rPr>
          <w:color w:val="1F4E79" w:themeColor="accent1" w:themeShade="80"/>
          <w:u w:val="single"/>
          <w:lang w:val="es-ES"/>
        </w:rPr>
        <w:t>PREEXISTENCIAS:</w:t>
      </w:r>
      <w:r>
        <w:rPr>
          <w:color w:val="1F4E79" w:themeColor="accent1" w:themeShade="80"/>
          <w:u w:val="single"/>
          <w:lang w:val="es-ES"/>
        </w:rPr>
        <w:br/>
      </w:r>
      <w:r w:rsidRPr="00502754">
        <w:rPr>
          <w:color w:val="000000" w:themeColor="text1"/>
          <w:u w:val="single"/>
          <w:lang w:val="es-ES"/>
        </w:rPr>
        <w:t xml:space="preserve">EXPTE SRT Nro. </w:t>
      </w:r>
      <w:r w:rsidRPr="00502754">
        <w:rPr>
          <w:color w:val="000000" w:themeColor="text1"/>
          <w:lang w:val="es-ES"/>
        </w:rPr>
        <w:t>445970/22- DETERMINACION DE LA INCAPACIDAD,</w:t>
      </w:r>
    </w:p>
    <w:p w14:paraId="67462A23" w14:textId="48F13B0A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0F830715" w:rsidR="00613DE5" w:rsidRPr="00ED54A0" w:rsidRDefault="00613DE5" w:rsidP="00160959">
      <w:pPr>
        <w:spacing w:after="0" w:line="360" w:lineRule="auto"/>
        <w:rPr>
          <w:color w:val="000000" w:themeColor="text1"/>
          <w:lang w:val="es-AR"/>
        </w:rPr>
      </w:pPr>
      <w:r w:rsidRPr="00242C49">
        <w:rPr>
          <w:color w:val="FF0000"/>
          <w:u w:val="single"/>
          <w:lang w:val="es-ES"/>
        </w:rPr>
        <w:t>DAMNIFICADO, DNI y CUIT:</w:t>
      </w:r>
      <w:r w:rsidR="00035275">
        <w:rPr>
          <w:color w:val="FF0000"/>
          <w:u w:val="single"/>
          <w:lang w:val="es-ES"/>
        </w:rPr>
        <w:t xml:space="preserve"> </w:t>
      </w:r>
      <w:r w:rsidR="00ED54A0">
        <w:rPr>
          <w:color w:val="FF0000"/>
          <w:u w:val="single"/>
          <w:lang w:val="es-ES"/>
        </w:rPr>
        <w:t xml:space="preserve"> </w:t>
      </w:r>
      <w:r w:rsidR="00160959" w:rsidRPr="00160959">
        <w:rPr>
          <w:color w:val="000000" w:themeColor="text1"/>
          <w:lang w:val="es-ES"/>
        </w:rPr>
        <w:t>AYLEN ALMADA, DNI Nro. 39.825.824, CUIT 27-39825824-5,</w:t>
      </w:r>
    </w:p>
    <w:p w14:paraId="5B3AF5CA" w14:textId="77777777" w:rsidR="00B37BFC" w:rsidRPr="00ED54A0" w:rsidRDefault="00B37BFC" w:rsidP="00AA09D1">
      <w:pPr>
        <w:spacing w:after="0" w:line="360" w:lineRule="auto"/>
        <w:rPr>
          <w:lang w:val="es-AR"/>
        </w:rPr>
      </w:pPr>
    </w:p>
    <w:p w14:paraId="7FF42636" w14:textId="39FCB5FE" w:rsidR="00B37BFC" w:rsidRPr="00160959" w:rsidRDefault="00B37BFC" w:rsidP="00AA09D1">
      <w:pPr>
        <w:spacing w:after="0" w:line="360" w:lineRule="auto"/>
      </w:pPr>
      <w:r w:rsidRPr="00160959">
        <w:rPr>
          <w:color w:val="FF0000"/>
          <w:u w:val="single"/>
        </w:rPr>
        <w:t>TIPO DE AT/EP</w:t>
      </w:r>
      <w:r w:rsidRPr="00160959">
        <w:t xml:space="preserve">: </w:t>
      </w:r>
      <w:r w:rsidR="00160959" w:rsidRPr="00160959">
        <w:rPr>
          <w:color w:val="000000" w:themeColor="text1"/>
        </w:rPr>
        <w:t>IN ITINERE</w:t>
      </w:r>
    </w:p>
    <w:p w14:paraId="546AF208" w14:textId="098DC10F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160959">
        <w:rPr>
          <w:lang w:val="es-ES"/>
        </w:rPr>
        <w:t>13/05/2022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2EDEACA8" w:rsidR="0092586D" w:rsidRPr="0006596A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690E7A" w:rsidRPr="00ED54A0">
        <w:rPr>
          <w:color w:val="000000" w:themeColor="text1"/>
          <w:lang w:val="es-ES"/>
        </w:rPr>
        <w:t xml:space="preserve"> </w:t>
      </w:r>
      <w:r w:rsidR="00160959">
        <w:rPr>
          <w:color w:val="000000" w:themeColor="text1"/>
          <w:lang w:val="es-ES"/>
        </w:rPr>
        <w:t xml:space="preserve">CONBRA S.A., CUIT Nro. 30602291487, </w:t>
      </w:r>
    </w:p>
    <w:p w14:paraId="3A09AD89" w14:textId="7CB732C7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160959">
        <w:rPr>
          <w:lang w:val="es-ES"/>
        </w:rPr>
        <w:t>20/01/2023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3A990F0E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160959">
        <w:rPr>
          <w:lang w:val="es-ES"/>
        </w:rPr>
        <w:t>23/02/2023</w:t>
      </w:r>
    </w:p>
    <w:p w14:paraId="721AF8BD" w14:textId="54A0B9D5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160959">
        <w:rPr>
          <w:lang w:val="es-ES"/>
        </w:rPr>
        <w:t>07/03/2023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3BFB69A9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160959">
        <w:rPr>
          <w:lang w:val="es-ES"/>
        </w:rPr>
        <w:t>4,44%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141046B9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160959">
        <w:rPr>
          <w:color w:val="000000" w:themeColor="text1"/>
          <w:lang w:val="es-ES"/>
        </w:rPr>
        <w:t>22/03/2023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1A24D62B" w14:textId="54A490D5" w:rsidR="007705C2" w:rsidRPr="00441520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lastRenderedPageBreak/>
        <w:t>ENTIDAD BANCARIA DEL DAMNIFICADO/ DOMICILIO:</w:t>
      </w:r>
      <w:r>
        <w:rPr>
          <w:color w:val="FF0000"/>
          <w:lang w:val="es-ES"/>
        </w:rPr>
        <w:t xml:space="preserve"> </w:t>
      </w:r>
      <w:r w:rsidR="00441520" w:rsidRPr="00441520">
        <w:rPr>
          <w:color w:val="000000" w:themeColor="text1"/>
          <w:lang w:val="es-ES"/>
        </w:rPr>
        <w:t>BANCO DE LA NACION ARGENTINA, Calle Republica Nro. 480, Localidad de San Fernando del Valle de Catamarca, Provincia de Catamarca,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06596A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4002EFC4" w:rsidR="004D1AC6" w:rsidRPr="00441520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035275">
        <w:rPr>
          <w:color w:val="FF0000"/>
          <w:u w:val="single"/>
          <w:lang w:val="es-ES"/>
        </w:rPr>
        <w:t xml:space="preserve"> </w:t>
      </w:r>
      <w:r w:rsidR="00441520">
        <w:rPr>
          <w:color w:val="FF0000"/>
          <w:u w:val="single"/>
          <w:lang w:val="es-ES"/>
        </w:rPr>
        <w:t xml:space="preserve"> </w:t>
      </w:r>
      <w:r w:rsidR="00160959" w:rsidRPr="00160959">
        <w:rPr>
          <w:color w:val="000000" w:themeColor="text1"/>
          <w:lang w:val="es-ES"/>
        </w:rPr>
        <w:t xml:space="preserve"> PESOS UN MILLON TRESCIENTOS OCHO MIL</w:t>
      </w:r>
      <w:r w:rsidR="00160959" w:rsidRPr="00160959">
        <w:rPr>
          <w:color w:val="000000" w:themeColor="text1"/>
          <w:u w:val="single"/>
          <w:lang w:val="es-ES"/>
        </w:rPr>
        <w:t xml:space="preserve"> </w:t>
      </w:r>
      <w:r w:rsidR="00160959" w:rsidRPr="00160959">
        <w:rPr>
          <w:color w:val="000000" w:themeColor="text1"/>
          <w:lang w:val="es-ES"/>
        </w:rPr>
        <w:t>SEISCIENTOS ($1.308.600,00),</w:t>
      </w:r>
    </w:p>
    <w:p w14:paraId="722D36C6" w14:textId="5A0B0924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441520">
        <w:rPr>
          <w:lang w:val="es-ES"/>
        </w:rPr>
        <w:t>$</w:t>
      </w:r>
      <w:r w:rsidR="00160959">
        <w:rPr>
          <w:lang w:val="es-ES"/>
        </w:rPr>
        <w:t>654.300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52AA5C52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441520">
        <w:rPr>
          <w:lang w:val="es-ES"/>
        </w:rPr>
        <w:t>26</w:t>
      </w:r>
      <w:r w:rsidR="0006596A">
        <w:rPr>
          <w:lang w:val="es-ES"/>
        </w:rPr>
        <w:t>/11/202</w:t>
      </w:r>
      <w:bookmarkStart w:id="0" w:name="_GoBack"/>
      <w:bookmarkEnd w:id="0"/>
      <w:r w:rsidR="0006596A">
        <w:rPr>
          <w:lang w:val="es-ES"/>
        </w:rPr>
        <w:t>4</w:t>
      </w:r>
    </w:p>
    <w:p w14:paraId="2AD36C71" w14:textId="3DA2A037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B506FE">
        <w:rPr>
          <w:lang w:val="es-ES"/>
        </w:rPr>
        <w:t xml:space="preserve"> Lescano, Elisabet </w:t>
      </w:r>
      <w:r w:rsidRPr="00806E94">
        <w:rPr>
          <w:lang w:val="es-ES"/>
        </w:rPr>
        <w:t xml:space="preserve">FECHA: </w:t>
      </w:r>
      <w:r w:rsidR="00B506FE">
        <w:rPr>
          <w:lang w:val="es-ES"/>
        </w:rPr>
        <w:t>27/11/2024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43A92" w14:textId="77777777" w:rsidR="00AE2DC6" w:rsidRDefault="00AE2DC6" w:rsidP="0011045B">
      <w:pPr>
        <w:spacing w:after="0" w:line="240" w:lineRule="auto"/>
      </w:pPr>
      <w:r>
        <w:separator/>
      </w:r>
    </w:p>
  </w:endnote>
  <w:endnote w:type="continuationSeparator" w:id="0">
    <w:p w14:paraId="119295BA" w14:textId="77777777" w:rsidR="00AE2DC6" w:rsidRDefault="00AE2DC6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DE18B" w14:textId="77777777" w:rsidR="00AE2DC6" w:rsidRDefault="00AE2DC6" w:rsidP="0011045B">
      <w:pPr>
        <w:spacing w:after="0" w:line="240" w:lineRule="auto"/>
      </w:pPr>
      <w:r>
        <w:separator/>
      </w:r>
    </w:p>
  </w:footnote>
  <w:footnote w:type="continuationSeparator" w:id="0">
    <w:p w14:paraId="7385AFE7" w14:textId="77777777" w:rsidR="00AE2DC6" w:rsidRDefault="00AE2DC6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35275"/>
    <w:rsid w:val="0006596A"/>
    <w:rsid w:val="000908D3"/>
    <w:rsid w:val="0011045B"/>
    <w:rsid w:val="00160959"/>
    <w:rsid w:val="001E03F3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4F38"/>
    <w:rsid w:val="003B5D95"/>
    <w:rsid w:val="004051FF"/>
    <w:rsid w:val="00417C97"/>
    <w:rsid w:val="00422AB6"/>
    <w:rsid w:val="004308D8"/>
    <w:rsid w:val="00441520"/>
    <w:rsid w:val="004542C1"/>
    <w:rsid w:val="004A338D"/>
    <w:rsid w:val="004D1AC6"/>
    <w:rsid w:val="004E29EC"/>
    <w:rsid w:val="004E3B16"/>
    <w:rsid w:val="00502754"/>
    <w:rsid w:val="00506588"/>
    <w:rsid w:val="0052399A"/>
    <w:rsid w:val="005244D7"/>
    <w:rsid w:val="005B6B3E"/>
    <w:rsid w:val="00613DE5"/>
    <w:rsid w:val="00630FAA"/>
    <w:rsid w:val="006428BB"/>
    <w:rsid w:val="00690E7A"/>
    <w:rsid w:val="006942C3"/>
    <w:rsid w:val="00696D20"/>
    <w:rsid w:val="006B05A6"/>
    <w:rsid w:val="007705C2"/>
    <w:rsid w:val="007A7331"/>
    <w:rsid w:val="007F790D"/>
    <w:rsid w:val="00806E94"/>
    <w:rsid w:val="008133BE"/>
    <w:rsid w:val="008209BA"/>
    <w:rsid w:val="00860A28"/>
    <w:rsid w:val="00874B8B"/>
    <w:rsid w:val="00877289"/>
    <w:rsid w:val="00897B88"/>
    <w:rsid w:val="008A25AB"/>
    <w:rsid w:val="008A60B9"/>
    <w:rsid w:val="008C0546"/>
    <w:rsid w:val="008E31DD"/>
    <w:rsid w:val="00914DE5"/>
    <w:rsid w:val="0092586D"/>
    <w:rsid w:val="009278C1"/>
    <w:rsid w:val="0098173E"/>
    <w:rsid w:val="00A05BAB"/>
    <w:rsid w:val="00A10250"/>
    <w:rsid w:val="00A5096E"/>
    <w:rsid w:val="00AA09D1"/>
    <w:rsid w:val="00AE2DC6"/>
    <w:rsid w:val="00AF7BF0"/>
    <w:rsid w:val="00B1642D"/>
    <w:rsid w:val="00B306D7"/>
    <w:rsid w:val="00B37BFC"/>
    <w:rsid w:val="00B506FE"/>
    <w:rsid w:val="00BD7832"/>
    <w:rsid w:val="00BF0833"/>
    <w:rsid w:val="00BF20EA"/>
    <w:rsid w:val="00D10070"/>
    <w:rsid w:val="00D81A5A"/>
    <w:rsid w:val="00D94336"/>
    <w:rsid w:val="00D9669D"/>
    <w:rsid w:val="00DA1400"/>
    <w:rsid w:val="00DA4AC6"/>
    <w:rsid w:val="00DB5206"/>
    <w:rsid w:val="00ED54A0"/>
    <w:rsid w:val="00F035AC"/>
    <w:rsid w:val="00F25D70"/>
    <w:rsid w:val="00F504D5"/>
    <w:rsid w:val="00F54301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2</cp:revision>
  <cp:lastPrinted>2024-10-02T01:32:00Z</cp:lastPrinted>
  <dcterms:created xsi:type="dcterms:W3CDTF">2024-11-27T18:18:00Z</dcterms:created>
  <dcterms:modified xsi:type="dcterms:W3CDTF">2024-11-27T18:18:00Z</dcterms:modified>
</cp:coreProperties>
</file>