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7FB0C6F9" w:rsidR="00874B8B" w:rsidRPr="004E0886" w:rsidRDefault="004C6499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FLORES ROBERTO EDELMIRO</w:t>
      </w:r>
    </w:p>
    <w:p w14:paraId="3CAD5BA6" w14:textId="19474E51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4C6499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10B45F6E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4C6499">
        <w:rPr>
          <w:b/>
          <w:color w:val="1F4E79" w:themeColor="accent1" w:themeShade="80"/>
          <w:sz w:val="24"/>
          <w:szCs w:val="24"/>
          <w:lang w:val="es-AR"/>
        </w:rPr>
        <w:t>3573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6440288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DAE8F3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C6499">
        <w:rPr>
          <w:lang w:val="es-ES"/>
        </w:rPr>
        <w:t>PROVINCIA ASEGURADORA DE RIESGOS DEL TRABAJO S.A,</w:t>
      </w:r>
    </w:p>
    <w:p w14:paraId="6A6248BE" w14:textId="4A1A67CF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C6499">
        <w:rPr>
          <w:color w:val="000000" w:themeColor="text1"/>
          <w:lang w:val="es-AR"/>
        </w:rPr>
        <w:t>30688254090,</w:t>
      </w:r>
    </w:p>
    <w:p w14:paraId="578D9AEE" w14:textId="37D4234C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C6499">
        <w:rPr>
          <w:color w:val="000000" w:themeColor="text1"/>
          <w:lang w:val="es-AR"/>
        </w:rPr>
        <w:t>Carlos Pellegrini Nro.91, Piso 5º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50F8F190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4C6499">
        <w:rPr>
          <w:lang w:val="es-AR"/>
        </w:rPr>
        <w:t>79945/23- DIVERGENCIA EN LA DETERMINACION DE LA INCAPACIDAD,</w:t>
      </w:r>
      <w:r w:rsidR="00452FE1">
        <w:rPr>
          <w:lang w:val="es-AR"/>
        </w:rPr>
        <w:t xml:space="preserve"> </w:t>
      </w:r>
      <w:r w:rsidR="00F71260">
        <w:rPr>
          <w:lang w:val="es-AR"/>
        </w:rPr>
        <w:t xml:space="preserve"> 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386B191C" w14:textId="55BB5C15" w:rsidR="004C6499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4C6499">
        <w:rPr>
          <w:color w:val="000000" w:themeColor="text1"/>
          <w:lang w:val="es-ES"/>
        </w:rPr>
        <w:t xml:space="preserve">ROBERTO EDELMIRO FLORES, DNI Nro. 23.095.053, CUIT Nro. </w:t>
      </w:r>
    </w:p>
    <w:p w14:paraId="5B3AF5CA" w14:textId="7FAF182A" w:rsidR="00B37BFC" w:rsidRDefault="004C6499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23-23095053-9, </w:t>
      </w:r>
    </w:p>
    <w:p w14:paraId="7B3F1105" w14:textId="77777777" w:rsidR="004C6499" w:rsidRPr="004C6499" w:rsidRDefault="004C6499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6C1C1FF7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C6499">
        <w:rPr>
          <w:lang w:val="es-ES"/>
        </w:rPr>
        <w:t>19/04/2022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3334BFD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4C6499">
        <w:rPr>
          <w:color w:val="000000" w:themeColor="text1"/>
          <w:lang w:val="es-ES"/>
        </w:rPr>
        <w:t xml:space="preserve">AGROPECUARIA MISTOL ANCHO S.A., CUIT Nro. 30695177239, </w:t>
      </w:r>
    </w:p>
    <w:p w14:paraId="3A09AD89" w14:textId="6B616F4F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4C6499">
        <w:rPr>
          <w:color w:val="000000" w:themeColor="text1"/>
          <w:lang w:val="es-ES"/>
        </w:rPr>
        <w:t>28/12/2022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418B5999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4C6499">
        <w:rPr>
          <w:lang w:val="es-ES"/>
        </w:rPr>
        <w:t>03/05/2023</w:t>
      </w:r>
    </w:p>
    <w:p w14:paraId="721AF8BD" w14:textId="764BC681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4C6499">
        <w:rPr>
          <w:lang w:val="es-ES"/>
        </w:rPr>
        <w:t>08/06/2023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497D1880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4C6499">
        <w:rPr>
          <w:lang w:val="es-ES"/>
        </w:rPr>
        <w:t>12,60%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B83D46F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4C6499" w:rsidRPr="004C6499">
        <w:rPr>
          <w:color w:val="000000" w:themeColor="text1"/>
          <w:lang w:val="es-ES"/>
        </w:rPr>
        <w:t>23/06/2023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01CE9D2C" w14:textId="0677900F" w:rsidR="004C6499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 xml:space="preserve">BANCO DE LA NACION ARGENTINA, </w:t>
      </w:r>
      <w:r w:rsidR="004C6499">
        <w:rPr>
          <w:color w:val="000000" w:themeColor="text1"/>
          <w:lang w:val="es-ES"/>
        </w:rPr>
        <w:t>Ruta Nro.64 S/N, Esq. María Auxiliadora, Localidad de Los Altos,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1939A73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4C6499" w:rsidRPr="004C6499">
        <w:rPr>
          <w:rFonts w:ascii="Verdana" w:hAnsi="Verdana"/>
          <w:b/>
          <w:bCs/>
          <w:color w:val="000000"/>
          <w:sz w:val="18"/>
          <w:szCs w:val="18"/>
        </w:rPr>
        <w:t>………</w:t>
      </w:r>
      <w:proofErr w:type="gramStart"/>
      <w:r w:rsidR="004C6499" w:rsidRPr="004C6499">
        <w:rPr>
          <w:rFonts w:ascii="Verdana" w:hAnsi="Verdana"/>
          <w:b/>
          <w:bCs/>
          <w:color w:val="000000"/>
          <w:sz w:val="18"/>
          <w:szCs w:val="18"/>
        </w:rPr>
        <w:t>…….</w:t>
      </w:r>
      <w:proofErr w:type="gramEnd"/>
      <w:r w:rsidR="004C6499" w:rsidRPr="004C6499"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7755DD8" w:rsidR="004D1AC6" w:rsidRPr="00E90C8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E90C88">
        <w:rPr>
          <w:color w:val="FF0000"/>
          <w:u w:val="single"/>
          <w:lang w:val="es-ES"/>
        </w:rPr>
        <w:t xml:space="preserve"> </w:t>
      </w:r>
      <w:r w:rsidR="004C6499">
        <w:rPr>
          <w:color w:val="000000" w:themeColor="text1"/>
          <w:lang w:val="es-ES"/>
        </w:rPr>
        <w:t>PESOS UN MILLON SETECIENTOS OCHENTA Y DOS MIL ($1.782.000,00)</w:t>
      </w:r>
    </w:p>
    <w:p w14:paraId="722D36C6" w14:textId="21469B6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2C43EA">
        <w:rPr>
          <w:lang w:val="es-ES"/>
        </w:rPr>
        <w:t>891.000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2053DD1E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2C43EA">
        <w:rPr>
          <w:lang w:val="es-ES"/>
        </w:rPr>
        <w:t>21/03/2025</w:t>
      </w:r>
    </w:p>
    <w:p w14:paraId="2AD36C71" w14:textId="41B34A43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6F4924">
        <w:rPr>
          <w:lang w:val="es-ES"/>
        </w:rPr>
        <w:t>Acuña, Agustina FECHA: 21/03/2025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08114" w14:textId="77777777" w:rsidR="006371B7" w:rsidRDefault="006371B7" w:rsidP="0011045B">
      <w:pPr>
        <w:spacing w:after="0" w:line="240" w:lineRule="auto"/>
      </w:pPr>
      <w:r>
        <w:separator/>
      </w:r>
    </w:p>
  </w:endnote>
  <w:endnote w:type="continuationSeparator" w:id="0">
    <w:p w14:paraId="3DF339AC" w14:textId="77777777" w:rsidR="006371B7" w:rsidRDefault="006371B7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1F9F" w14:textId="77777777" w:rsidR="006371B7" w:rsidRDefault="006371B7" w:rsidP="0011045B">
      <w:pPr>
        <w:spacing w:after="0" w:line="240" w:lineRule="auto"/>
      </w:pPr>
      <w:r>
        <w:separator/>
      </w:r>
    </w:p>
  </w:footnote>
  <w:footnote w:type="continuationSeparator" w:id="0">
    <w:p w14:paraId="3206BFA2" w14:textId="77777777" w:rsidR="006371B7" w:rsidRDefault="006371B7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49A5"/>
    <w:rsid w:val="0006596A"/>
    <w:rsid w:val="000908D3"/>
    <w:rsid w:val="0011045B"/>
    <w:rsid w:val="00160959"/>
    <w:rsid w:val="00170ECE"/>
    <w:rsid w:val="001A0839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8042A"/>
    <w:rsid w:val="004A338D"/>
    <w:rsid w:val="004C6499"/>
    <w:rsid w:val="004D1AC6"/>
    <w:rsid w:val="004E0886"/>
    <w:rsid w:val="004E29EC"/>
    <w:rsid w:val="004E3B16"/>
    <w:rsid w:val="00502754"/>
    <w:rsid w:val="00506588"/>
    <w:rsid w:val="0052399A"/>
    <w:rsid w:val="005244D7"/>
    <w:rsid w:val="00534E52"/>
    <w:rsid w:val="005B6B3E"/>
    <w:rsid w:val="00613DE5"/>
    <w:rsid w:val="00630FAA"/>
    <w:rsid w:val="006371B7"/>
    <w:rsid w:val="006428BB"/>
    <w:rsid w:val="00690E7A"/>
    <w:rsid w:val="006942C3"/>
    <w:rsid w:val="00696D20"/>
    <w:rsid w:val="006B05A6"/>
    <w:rsid w:val="006C4689"/>
    <w:rsid w:val="006F4924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90C88"/>
    <w:rsid w:val="00ED54A0"/>
    <w:rsid w:val="00F035AC"/>
    <w:rsid w:val="00F23FAC"/>
    <w:rsid w:val="00F25D70"/>
    <w:rsid w:val="00F36648"/>
    <w:rsid w:val="00F504D5"/>
    <w:rsid w:val="00F52C59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2025-03-25T16:02:00Z</dcterms:created>
  <dcterms:modified xsi:type="dcterms:W3CDTF">2025-03-25T16:02:00Z</dcterms:modified>
</cp:coreProperties>
</file>